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>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7</w:t>
      </w:r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snapToGrid w:val="0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lang w:eastAsia="zh-CN"/>
        </w:rPr>
        <w:t>2021</w:t>
      </w:r>
      <w:r>
        <w:rPr>
          <w:rFonts w:hint="eastAsia" w:ascii="黑体" w:eastAsia="黑体"/>
          <w:sz w:val="36"/>
          <w:szCs w:val="36"/>
        </w:rPr>
        <w:t>年度校级“五四红旗团</w:t>
      </w:r>
      <w:r>
        <w:rPr>
          <w:rFonts w:hint="eastAsia" w:ascii="黑体" w:eastAsia="黑体"/>
          <w:sz w:val="36"/>
          <w:szCs w:val="36"/>
          <w:lang w:eastAsia="zh-CN"/>
        </w:rPr>
        <w:t>（总）</w:t>
      </w:r>
      <w:r>
        <w:rPr>
          <w:rFonts w:hint="eastAsia" w:ascii="黑体" w:eastAsia="黑体"/>
          <w:sz w:val="36"/>
          <w:szCs w:val="36"/>
        </w:rPr>
        <w:t>支部”申报表</w:t>
      </w:r>
    </w:p>
    <w:p>
      <w:pPr>
        <w:snapToGrid w:val="0"/>
        <w:jc w:val="center"/>
        <w:rPr>
          <w:rFonts w:hint="eastAsia" w:ascii="黑体" w:eastAsia="黑体"/>
          <w:b/>
          <w:sz w:val="36"/>
          <w:szCs w:val="36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919"/>
        <w:gridCol w:w="618"/>
        <w:gridCol w:w="901"/>
        <w:gridCol w:w="860"/>
        <w:gridCol w:w="970"/>
        <w:gridCol w:w="10"/>
        <w:gridCol w:w="831"/>
        <w:gridCol w:w="1242"/>
        <w:gridCol w:w="1056"/>
        <w:gridCol w:w="10"/>
        <w:gridCol w:w="1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2381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团</w:t>
            </w:r>
            <w:r>
              <w:rPr>
                <w:rFonts w:hint="eastAsia" w:ascii="宋体" w:hAnsi="宋体" w:cs="仿宋_GB2312"/>
                <w:color w:val="000000"/>
                <w:szCs w:val="21"/>
                <w:lang w:eastAsia="zh-CN"/>
              </w:rPr>
              <w:t>（总）</w:t>
            </w:r>
            <w:r>
              <w:rPr>
                <w:rFonts w:hint="eastAsia" w:ascii="宋体" w:hAnsi="宋体" w:cs="仿宋_GB2312"/>
                <w:color w:val="000000"/>
                <w:szCs w:val="21"/>
              </w:rPr>
              <w:t>支部全称</w:t>
            </w:r>
          </w:p>
        </w:tc>
        <w:tc>
          <w:tcPr>
            <w:tcW w:w="3572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cs="仿宋_GB2312"/>
                <w:color w:val="000000"/>
                <w:szCs w:val="21"/>
              </w:rPr>
            </w:pPr>
          </w:p>
        </w:tc>
        <w:tc>
          <w:tcPr>
            <w:tcW w:w="1242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所属院系</w:t>
            </w:r>
          </w:p>
        </w:tc>
        <w:tc>
          <w:tcPr>
            <w:tcW w:w="206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844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基</w:t>
            </w:r>
          </w:p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本</w:t>
            </w:r>
          </w:p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信</w:t>
            </w:r>
          </w:p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息</w:t>
            </w:r>
          </w:p>
        </w:tc>
        <w:tc>
          <w:tcPr>
            <w:tcW w:w="1537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团员数</w:t>
            </w:r>
          </w:p>
        </w:tc>
        <w:tc>
          <w:tcPr>
            <w:tcW w:w="90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</w:p>
        </w:tc>
        <w:tc>
          <w:tcPr>
            <w:tcW w:w="183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团干数</w:t>
            </w:r>
          </w:p>
        </w:tc>
        <w:tc>
          <w:tcPr>
            <w:tcW w:w="841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</w:p>
        </w:tc>
        <w:tc>
          <w:tcPr>
            <w:tcW w:w="2298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“推优”</w:t>
            </w:r>
          </w:p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入党数</w:t>
            </w:r>
          </w:p>
        </w:tc>
        <w:tc>
          <w:tcPr>
            <w:tcW w:w="1012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844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</w:p>
        </w:tc>
        <w:tc>
          <w:tcPr>
            <w:tcW w:w="2438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  <w:lang w:eastAsia="zh-CN"/>
              </w:rPr>
              <w:t>2021</w:t>
            </w:r>
            <w:r>
              <w:rPr>
                <w:rFonts w:hint="eastAsia" w:ascii="宋体" w:hAnsi="宋体" w:cs="仿宋_GB2312"/>
                <w:color w:val="000000"/>
                <w:szCs w:val="21"/>
              </w:rPr>
              <w:t>年应上缴团费数</w:t>
            </w:r>
          </w:p>
        </w:tc>
        <w:tc>
          <w:tcPr>
            <w:tcW w:w="18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</w:p>
        </w:tc>
        <w:tc>
          <w:tcPr>
            <w:tcW w:w="3149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  <w:lang w:eastAsia="zh-CN"/>
              </w:rPr>
              <w:t>2021</w:t>
            </w:r>
            <w:r>
              <w:rPr>
                <w:rFonts w:hint="eastAsia" w:ascii="宋体" w:hAnsi="宋体" w:cs="仿宋_GB2312"/>
                <w:color w:val="000000"/>
                <w:szCs w:val="21"/>
              </w:rPr>
              <w:t>年实际上缴团费数</w:t>
            </w:r>
          </w:p>
        </w:tc>
        <w:tc>
          <w:tcPr>
            <w:tcW w:w="1002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844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</w:p>
        </w:tc>
        <w:tc>
          <w:tcPr>
            <w:tcW w:w="919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开展</w:t>
            </w:r>
          </w:p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活动</w:t>
            </w:r>
          </w:p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情况</w:t>
            </w:r>
          </w:p>
        </w:tc>
        <w:tc>
          <w:tcPr>
            <w:tcW w:w="151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年 度</w:t>
            </w:r>
          </w:p>
        </w:tc>
        <w:tc>
          <w:tcPr>
            <w:tcW w:w="183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开展活动次数</w:t>
            </w:r>
          </w:p>
        </w:tc>
        <w:tc>
          <w:tcPr>
            <w:tcW w:w="2083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参加活动总人次</w:t>
            </w:r>
          </w:p>
        </w:tc>
        <w:tc>
          <w:tcPr>
            <w:tcW w:w="2068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  <w:lang w:eastAsia="zh-CN"/>
              </w:rPr>
              <w:t>品牌活动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844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</w:p>
        </w:tc>
        <w:tc>
          <w:tcPr>
            <w:tcW w:w="919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</w:p>
        </w:tc>
        <w:tc>
          <w:tcPr>
            <w:tcW w:w="151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  <w:lang w:eastAsia="zh-CN"/>
              </w:rPr>
              <w:t>2021</w:t>
            </w:r>
            <w:r>
              <w:rPr>
                <w:rFonts w:hint="eastAsia" w:ascii="宋体" w:hAnsi="宋体" w:cs="仿宋_GB2312"/>
                <w:color w:val="000000"/>
                <w:szCs w:val="21"/>
              </w:rPr>
              <w:t>年</w:t>
            </w:r>
          </w:p>
        </w:tc>
        <w:tc>
          <w:tcPr>
            <w:tcW w:w="1830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</w:p>
        </w:tc>
        <w:tc>
          <w:tcPr>
            <w:tcW w:w="2083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</w:p>
        </w:tc>
        <w:tc>
          <w:tcPr>
            <w:tcW w:w="2068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  <w:jc w:val="center"/>
        </w:trPr>
        <w:tc>
          <w:tcPr>
            <w:tcW w:w="8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获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奖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情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况</w:t>
            </w:r>
          </w:p>
        </w:tc>
        <w:tc>
          <w:tcPr>
            <w:tcW w:w="8419" w:type="dxa"/>
            <w:gridSpan w:val="11"/>
            <w:noWrap w:val="0"/>
            <w:vAlign w:val="center"/>
          </w:tcPr>
          <w:p>
            <w:pPr>
              <w:pStyle w:val="3"/>
              <w:spacing w:before="0" w:beforeAutospacing="0" w:after="0" w:afterAutospacing="0"/>
              <w:rPr>
                <w:rFonts w:hint="eastAsia"/>
                <w:sz w:val="21"/>
                <w:szCs w:val="21"/>
              </w:rPr>
            </w:pPr>
          </w:p>
          <w:p>
            <w:pPr>
              <w:snapToGrid w:val="0"/>
              <w:spacing w:line="240" w:lineRule="atLeast"/>
              <w:rPr>
                <w:rFonts w:hint="eastAsia" w:ascii="宋体" w:hAnsi="宋体" w:cs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  <w:jc w:val="center"/>
        </w:trPr>
        <w:tc>
          <w:tcPr>
            <w:tcW w:w="84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  <w:lang w:eastAsia="zh-CN"/>
              </w:rPr>
              <w:t>2021</w:t>
            </w:r>
            <w:r>
              <w:rPr>
                <w:rFonts w:hint="eastAsia" w:ascii="宋体" w:hAnsi="宋体" w:cs="仿宋_GB2312"/>
                <w:color w:val="000000"/>
                <w:szCs w:val="21"/>
              </w:rPr>
              <w:t>年开展的主要活动及取得的效果</w:t>
            </w:r>
          </w:p>
        </w:tc>
        <w:tc>
          <w:tcPr>
            <w:tcW w:w="8419" w:type="dxa"/>
            <w:gridSpan w:val="11"/>
            <w:noWrap w:val="0"/>
            <w:vAlign w:val="center"/>
          </w:tcPr>
          <w:p>
            <w:pPr>
              <w:snapToGrid w:val="0"/>
              <w:spacing w:line="240" w:lineRule="atLeast"/>
              <w:rPr>
                <w:rFonts w:hint="eastAsia" w:ascii="宋体" w:hAnsi="宋体" w:eastAsia="宋体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仿宋_GB2312"/>
                <w:color w:val="000000"/>
                <w:szCs w:val="21"/>
                <w:lang w:val="en-US" w:eastAsia="zh-CN"/>
              </w:rPr>
              <w:t>500字以内</w:t>
            </w:r>
            <w:r>
              <w:rPr>
                <w:rFonts w:hint="eastAsia" w:ascii="宋体" w:hAnsi="宋体" w:cs="仿宋_GB2312"/>
                <w:color w:val="00000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  <w:jc w:val="center"/>
        </w:trPr>
        <w:tc>
          <w:tcPr>
            <w:tcW w:w="84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二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院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党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组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织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见</w:t>
            </w:r>
          </w:p>
        </w:tc>
        <w:tc>
          <w:tcPr>
            <w:tcW w:w="3298" w:type="dxa"/>
            <w:gridSpan w:val="4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cs="仿宋_GB2312"/>
                <w:color w:val="000000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 xml:space="preserve">                 （签  章）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 xml:space="preserve">                 年  月  日</w:t>
            </w:r>
          </w:p>
        </w:tc>
        <w:tc>
          <w:tcPr>
            <w:tcW w:w="98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二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院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团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总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支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见</w:t>
            </w:r>
          </w:p>
        </w:tc>
        <w:tc>
          <w:tcPr>
            <w:tcW w:w="4141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 xml:space="preserve">                    （签  章）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 xml:space="preserve">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8" w:hRule="atLeast"/>
          <w:jc w:val="center"/>
        </w:trPr>
        <w:tc>
          <w:tcPr>
            <w:tcW w:w="84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校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团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委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>见</w:t>
            </w:r>
          </w:p>
        </w:tc>
        <w:tc>
          <w:tcPr>
            <w:tcW w:w="8419" w:type="dxa"/>
            <w:gridSpan w:val="11"/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 xml:space="preserve">                                                       </w:t>
            </w:r>
          </w:p>
          <w:p>
            <w:pPr>
              <w:spacing w:line="320" w:lineRule="exact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 xml:space="preserve">                                                        </w:t>
            </w:r>
          </w:p>
          <w:p>
            <w:pPr>
              <w:spacing w:line="320" w:lineRule="exact"/>
              <w:rPr>
                <w:rFonts w:hint="eastAsia" w:ascii="宋体" w:hAnsi="宋体" w:cs="仿宋_GB2312"/>
                <w:color w:val="000000"/>
                <w:szCs w:val="21"/>
              </w:rPr>
            </w:pPr>
          </w:p>
          <w:p>
            <w:pPr>
              <w:spacing w:line="320" w:lineRule="exact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 xml:space="preserve">                                                                 （签  章）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仿宋_GB2312"/>
                <w:color w:val="00000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zCs w:val="21"/>
              </w:rPr>
              <w:t xml:space="preserve">                                                               年   月   日</w:t>
            </w:r>
          </w:p>
        </w:tc>
      </w:tr>
    </w:tbl>
    <w:p>
      <w:pPr>
        <w:pStyle w:val="3"/>
        <w:widowControl w:val="0"/>
        <w:adjustRightInd w:val="0"/>
        <w:snapToGrid w:val="0"/>
        <w:spacing w:before="0" w:beforeAutospacing="0" w:after="0" w:afterAutospacing="0" w:line="360" w:lineRule="exact"/>
        <w:ind w:firstLine="480" w:firstLineChars="200"/>
        <w:rPr>
          <w:rFonts w:hint="eastAsia"/>
        </w:rPr>
      </w:pPr>
      <w:r>
        <w:rPr>
          <w:rFonts w:hint="eastAsia"/>
        </w:rPr>
        <w:t>注</w:t>
      </w:r>
      <w:r>
        <w:rPr>
          <w:rFonts w:hint="eastAsia" w:cs="Times New Roman"/>
          <w:kern w:val="2"/>
        </w:rPr>
        <w:t>：</w:t>
      </w:r>
      <w:r>
        <w:rPr>
          <w:rFonts w:hint="eastAsia"/>
        </w:rPr>
        <w:t>此表一式两份，二院留存一份，团委存档一份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0636A3"/>
    <w:rsid w:val="7906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2022-04-25T08:06:00Z</dcterms:created>
  <dc:creator>Administrator</dc:creator>
  <cp:lastModifiedBy>Administrator</cp:lastModifiedBy>
  <dcterms:modified xsi:type="dcterms:W3CDTF">2022-04-25T08:06:17Z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ADE5D50996374C5E87F35B1FA5691216</vt:lpwstr>
  </property>
  <property fmtid="{D5CDD505-2E9C-101B-9397-08002B2CF9AE}" pid="4" name="commondata">
    <vt:lpwstr>eyJoZGlkIjoiODg5NjZjMGVmOGMzODk4NGVjNWUxZDQ4OTIxNGY3MWYifQ==</vt:lpwstr>
  </property>
</Properties>
</file>