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szCs w:val="24"/>
        </w:rPr>
      </w:pPr>
      <w:r>
        <w:rPr>
          <w:rFonts w:ascii="宋体" w:hAnsi="宋体" w:eastAsia="宋体" w:cs="宋体"/>
          <w:sz w:val="24"/>
          <w:szCs w:val="24"/>
        </w:rPr>
        <w:t>关于组织我校教师参加职业院校教师信息化教学能力提升培训的通知</w:t>
      </w:r>
    </w:p>
    <w:p>
      <w:pPr>
        <w:jc w:val="left"/>
      </w:pPr>
      <w:r>
        <w:rPr>
          <w:rFonts w:ascii="宋体" w:hAnsi="宋体" w:eastAsia="宋体" w:cs="宋体"/>
          <w:sz w:val="24"/>
          <w:szCs w:val="24"/>
        </w:rPr>
        <w:br w:type="textWrapping"/>
      </w:r>
      <w:r>
        <w:rPr>
          <w:rFonts w:ascii="宋体" w:hAnsi="宋体" w:eastAsia="宋体" w:cs="宋体"/>
          <w:sz w:val="24"/>
          <w:szCs w:val="24"/>
        </w:rPr>
        <w:t>各院部：</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当前疫情防控工作的关键时期，教育部职业院校信息化教学指导委员会积极响应国家号召，组织国培和优质省陪基地，利用信息化手段对职业院校教师开展信息化教学能力提升培训。此次培训全部采用线上教学方式，培训时间从3月13号开始。现已将《关于全国职业院校教师信息化教学能力提升培训的通知》发到群共享，请各院部下载并仔细阅读文件要求，积极组织我校教师报名，此次培训免费。请各院部务必于3月11日前将培训报名表（附件3）发送给我，逾期将无法参加，谢谢。</w:t>
      </w:r>
      <w:r>
        <w:rPr>
          <w:rFonts w:ascii="宋体" w:hAnsi="宋体" w:eastAsia="宋体" w:cs="宋体"/>
          <w:sz w:val="24"/>
          <w:szCs w:val="24"/>
        </w:rPr>
        <w:br w:type="textWrapping"/>
      </w:r>
      <w:r>
        <w:rPr>
          <w:rFonts w:ascii="宋体" w:hAnsi="宋体" w:eastAsia="宋体" w:cs="宋体"/>
          <w:sz w:val="24"/>
          <w:szCs w:val="24"/>
        </w:rPr>
        <w:t>               </w:t>
      </w:r>
      <w:bookmarkStart w:id="0" w:name="_GoBack"/>
      <w:bookmarkEnd w:id="0"/>
      <w:r>
        <w:rPr>
          <w:rFonts w:ascii="宋体" w:hAnsi="宋体" w:eastAsia="宋体" w:cs="宋体"/>
          <w:sz w:val="24"/>
          <w:szCs w:val="24"/>
        </w:rPr>
        <w:t> 教务处</w:t>
      </w:r>
      <w:r>
        <w:rPr>
          <w:rFonts w:ascii="宋体" w:hAnsi="宋体" w:eastAsia="宋体" w:cs="宋体"/>
          <w:sz w:val="24"/>
          <w:szCs w:val="24"/>
        </w:rPr>
        <w:br w:type="textWrapping"/>
      </w:r>
      <w:r>
        <w:rPr>
          <w:rFonts w:ascii="宋体" w:hAnsi="宋体" w:eastAsia="宋体" w:cs="宋体"/>
          <w:sz w:val="24"/>
          <w:szCs w:val="24"/>
        </w:rPr>
        <w:t>             2020年3月10号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B3153"/>
    <w:rsid w:val="78DB3153"/>
    <w:rsid w:val="7FA7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2020-03-12T02:09:00Z</dcterms:created>
  <dc:creator>zcg</dc:creator>
  <cp:lastModifiedBy>zcg</cp:lastModifiedBy>
  <dcterms:modified xsi:type="dcterms:W3CDTF">2020-03-12T02:10:48Z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